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A16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502E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16CD">
        <w:rPr>
          <w:rFonts w:ascii="Times New Roman" w:hAnsi="Times New Roman" w:cs="Times New Roman"/>
          <w:b/>
          <w:sz w:val="24"/>
          <w:szCs w:val="24"/>
        </w:rPr>
        <w:t>1</w:t>
      </w:r>
      <w:r w:rsidR="00494011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94011">
        <w:rPr>
          <w:rFonts w:ascii="Times New Roman" w:hAnsi="Times New Roman" w:cs="Times New Roman"/>
          <w:sz w:val="24"/>
          <w:szCs w:val="24"/>
        </w:rPr>
        <w:t>1</w:t>
      </w:r>
      <w:r w:rsidR="00502EB1">
        <w:rPr>
          <w:rFonts w:ascii="Times New Roman" w:hAnsi="Times New Roman" w:cs="Times New Roman"/>
          <w:sz w:val="24"/>
          <w:szCs w:val="24"/>
        </w:rPr>
        <w:t>2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502EB1">
        <w:rPr>
          <w:rFonts w:ascii="Times New Roman" w:hAnsi="Times New Roman" w:cs="Times New Roman"/>
          <w:sz w:val="24"/>
          <w:szCs w:val="24"/>
        </w:rPr>
        <w:t xml:space="preserve">korištenjm elektroničkih sredstava </w:t>
      </w:r>
      <w:r w:rsidR="00B70E2E">
        <w:rPr>
          <w:rFonts w:ascii="Times New Roman" w:hAnsi="Times New Roman" w:cs="Times New Roman"/>
          <w:sz w:val="24"/>
          <w:szCs w:val="24"/>
        </w:rPr>
        <w:t>komunikacije</w:t>
      </w:r>
      <w:r w:rsidR="00502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71317B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 xml:space="preserve">Ad. </w:t>
      </w:r>
      <w:r w:rsidR="00B70E2E">
        <w:rPr>
          <w:rFonts w:ascii="Times New Roman" w:hAnsi="Times New Roman" w:cs="Times New Roman"/>
          <w:b/>
          <w:sz w:val="24"/>
        </w:rPr>
        <w:t>1</w:t>
      </w:r>
      <w:r w:rsidRPr="00442B73">
        <w:rPr>
          <w:rFonts w:ascii="Times New Roman" w:hAnsi="Times New Roman" w:cs="Times New Roman"/>
          <w:b/>
          <w:sz w:val="24"/>
        </w:rPr>
        <w:t>.</w:t>
      </w:r>
      <w:r w:rsidRPr="00442B73">
        <w:rPr>
          <w:rFonts w:ascii="Times New Roman" w:hAnsi="Times New Roman" w:cs="Times New Roman"/>
          <w:sz w:val="24"/>
        </w:rPr>
        <w:tab/>
      </w:r>
      <w:r w:rsidR="00B70E2E">
        <w:rPr>
          <w:rFonts w:ascii="Times New Roman" w:hAnsi="Times New Roman" w:cs="Times New Roman"/>
          <w:sz w:val="24"/>
        </w:rPr>
        <w:t>Izmjena i dopuna rješenja kojim su za provođenje izbora za zastupnike u Hrvatski sabor u XI. izbornoj jedinici prihvaćena biračka mjesta određena po ministru pravosuđa i uprave i birački odbori imenovani za ta biračka mjesta po izbornim povjerenstvima I., II., III., IV., V., VI., VII., VIII., IX. i X. izborne jedinice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B2D02" w:rsidRDefault="00AB2D02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</w:t>
      </w:r>
      <w:r w:rsidR="00FA2D5A">
        <w:rPr>
          <w:rFonts w:ascii="Times New Roman" w:hAnsi="Times New Roman" w:cs="Times New Roman"/>
          <w:sz w:val="24"/>
        </w:rPr>
        <w:t>Rješenje o izmjeni rješenja o imenovanju biračkog odbora u inozemstvu za biračko mjesto broj: 1 – Budimpešta, Mađarska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</w:pPr>
    </w:p>
    <w:p w:rsidR="00C81CD1" w:rsidRDefault="00AB2D02" w:rsidP="00FA2D5A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</w:r>
      <w:r w:rsidR="00FA2D5A">
        <w:rPr>
          <w:rFonts w:ascii="Times New Roman" w:hAnsi="Times New Roman" w:cs="Times New Roman"/>
          <w:sz w:val="24"/>
          <w:szCs w:val="24"/>
        </w:rPr>
        <w:t>Rješenje o izmjeni djelomičnog rješenja o imenovanju biračkog odbora u inozemstvu za biračko mjesto broj: 12 – Stuttgart, Saveza Republika Njemačka</w:t>
      </w:r>
    </w:p>
    <w:p w:rsidR="00FA2D5A" w:rsidRDefault="00FA2D5A" w:rsidP="00FA2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FA2D5A">
      <w:pPr>
        <w:jc w:val="both"/>
        <w:rPr>
          <w:rFonts w:ascii="Times New Roman" w:hAnsi="Times New Roman" w:cs="Times New Roman"/>
          <w:sz w:val="24"/>
          <w:szCs w:val="24"/>
        </w:rPr>
      </w:pPr>
      <w:r w:rsidRPr="00BA16CD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FA2D5A">
        <w:rPr>
          <w:rFonts w:ascii="Times New Roman" w:hAnsi="Times New Roman" w:cs="Times New Roman"/>
          <w:b/>
          <w:sz w:val="24"/>
          <w:szCs w:val="24"/>
        </w:rPr>
        <w:t>4</w:t>
      </w:r>
      <w:r w:rsidRPr="00BA16CD">
        <w:rPr>
          <w:rFonts w:ascii="Times New Roman" w:hAnsi="Times New Roman" w:cs="Times New Roman"/>
          <w:b/>
          <w:sz w:val="24"/>
          <w:szCs w:val="24"/>
        </w:rPr>
        <w:t>.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FA2D5A">
        <w:rPr>
          <w:rFonts w:ascii="Times New Roman" w:hAnsi="Times New Roman" w:cs="Times New Roman"/>
          <w:sz w:val="24"/>
          <w:szCs w:val="24"/>
        </w:rPr>
        <w:t>Rješenje kojim se nevladinoj udruzi Equilibrium</w:t>
      </w:r>
      <w:bookmarkStart w:id="0" w:name="_GoBack"/>
      <w:bookmarkEnd w:id="0"/>
      <w:r w:rsidR="00FA2D5A">
        <w:rPr>
          <w:rFonts w:ascii="Times New Roman" w:hAnsi="Times New Roman" w:cs="Times New Roman"/>
          <w:sz w:val="24"/>
          <w:szCs w:val="24"/>
        </w:rPr>
        <w:t>, Udruga za zaštitu ljudskih, građanskih i političkih prava – Equilibrium dozvoljava promatranje rada Državnog izbornog povjerenstva Republike Hrvatske na izborima zastupnika u Hrvatski sabor 2024.</w:t>
      </w: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D5A" w:rsidRDefault="00FA2D5A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D1" w:rsidRDefault="00D028D1" w:rsidP="007313D3">
      <w:pPr>
        <w:spacing w:after="0" w:line="240" w:lineRule="auto"/>
      </w:pPr>
      <w:r>
        <w:separator/>
      </w:r>
    </w:p>
  </w:endnote>
  <w:endnote w:type="continuationSeparator" w:id="0">
    <w:p w:rsidR="00D028D1" w:rsidRDefault="00D028D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D5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D1" w:rsidRDefault="00D028D1" w:rsidP="007313D3">
      <w:pPr>
        <w:spacing w:after="0" w:line="240" w:lineRule="auto"/>
      </w:pPr>
      <w:r>
        <w:separator/>
      </w:r>
    </w:p>
  </w:footnote>
  <w:footnote w:type="continuationSeparator" w:id="0">
    <w:p w:rsidR="00D028D1" w:rsidRDefault="00D028D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D5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137E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FDECA-ECD8-4C55-A37E-1FF182C3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1210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2024-04-14T12:08:00Z</cp:lastPrinted>
  <dcterms:created xsi:type="dcterms:W3CDTF">2024-04-23T11:31:00Z</dcterms:created>
  <dcterms:modified xsi:type="dcterms:W3CDTF">2024-04-23T11:31:00Z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